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4D" w:rsidRPr="00B91C28" w:rsidRDefault="00CE154D" w:rsidP="00CE154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CE154D" w:rsidRPr="00B91C28" w:rsidRDefault="00CE154D" w:rsidP="00CE154D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CE154D" w:rsidRPr="00B91C28" w:rsidRDefault="00CE154D" w:rsidP="00CE154D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CE154D" w:rsidRDefault="00CE154D" w:rsidP="00CE154D">
      <w:pPr>
        <w:jc w:val="center"/>
      </w:pPr>
    </w:p>
    <w:p w:rsidR="00CE154D" w:rsidRDefault="00CE154D" w:rsidP="00CE154D">
      <w:pPr>
        <w:jc w:val="center"/>
      </w:pPr>
    </w:p>
    <w:p w:rsidR="00CE154D" w:rsidRDefault="00CE154D" w:rsidP="00CE154D">
      <w:pPr>
        <w:jc w:val="center"/>
        <w:rPr>
          <w:b/>
        </w:rPr>
      </w:pPr>
      <w:r w:rsidRPr="00B91C28">
        <w:rPr>
          <w:b/>
        </w:rPr>
        <w:t xml:space="preserve">ПОСТАНОВЛЕНИЕ </w:t>
      </w:r>
    </w:p>
    <w:p w:rsidR="00CE154D" w:rsidRDefault="00CE154D" w:rsidP="00CE154D">
      <w:pPr>
        <w:rPr>
          <w:b/>
        </w:rPr>
      </w:pPr>
    </w:p>
    <w:p w:rsidR="00CE154D" w:rsidRPr="00B91C28" w:rsidRDefault="00CE154D" w:rsidP="00CE154D">
      <w:pPr>
        <w:rPr>
          <w:b/>
        </w:rPr>
      </w:pPr>
      <w:r>
        <w:rPr>
          <w:b/>
        </w:rPr>
        <w:t xml:space="preserve"> 30 января 2018</w:t>
      </w:r>
      <w:r w:rsidRPr="00D07CEF">
        <w:rPr>
          <w:b/>
        </w:rPr>
        <w:t xml:space="preserve"> года 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                                  </w:t>
      </w:r>
      <w:r w:rsidRPr="00B91C28">
        <w:rPr>
          <w:b/>
        </w:rPr>
        <w:t xml:space="preserve">№ </w:t>
      </w:r>
      <w:r>
        <w:rPr>
          <w:b/>
        </w:rPr>
        <w:t>3</w:t>
      </w:r>
    </w:p>
    <w:p w:rsidR="00CE154D" w:rsidRDefault="00CE154D" w:rsidP="00CE154D">
      <w:pPr>
        <w:jc w:val="center"/>
      </w:pPr>
    </w:p>
    <w:p w:rsidR="00CE154D" w:rsidRDefault="00CE154D" w:rsidP="00CE154D">
      <w:pPr>
        <w:jc w:val="both"/>
      </w:pPr>
      <w:r>
        <w:t xml:space="preserve">  </w:t>
      </w:r>
    </w:p>
    <w:p w:rsidR="00CE154D" w:rsidRDefault="00CE154D" w:rsidP="00CE154D">
      <w:pPr>
        <w:jc w:val="both"/>
        <w:rPr>
          <w:b/>
        </w:rPr>
      </w:pPr>
      <w:r>
        <w:t xml:space="preserve">     </w:t>
      </w:r>
      <w:r>
        <w:rPr>
          <w:b/>
        </w:rPr>
        <w:t>Об утверждении муниципальной программы</w:t>
      </w:r>
    </w:p>
    <w:p w:rsidR="00CE154D" w:rsidRDefault="00CE154D" w:rsidP="00CE154D">
      <w:pPr>
        <w:jc w:val="both"/>
      </w:pPr>
    </w:p>
    <w:p w:rsidR="00CE154D" w:rsidRPr="002B2C60" w:rsidRDefault="00CE154D" w:rsidP="00CE154D">
      <w:pPr>
        <w:tabs>
          <w:tab w:val="left" w:pos="284"/>
        </w:tabs>
        <w:jc w:val="both"/>
      </w:pPr>
      <w:r>
        <w:t xml:space="preserve">     В соответствии с Бюджетным кодексом Российской Федерации, </w:t>
      </w:r>
      <w:r w:rsidRPr="002B2C60">
        <w:t>Законом Санкт-Петербурга от 23.09.2009 № 420-79 «Об организации местного самоуправления в Санкт-Петербурге»</w:t>
      </w:r>
      <w:r>
        <w:t xml:space="preserve">, </w:t>
      </w:r>
      <w:r w:rsidRPr="002B2C60">
        <w:t xml:space="preserve">Местная администрация муниципального образования Муниципальный округ </w:t>
      </w:r>
      <w:proofErr w:type="gramStart"/>
      <w:r w:rsidRPr="002B2C60">
        <w:t>Звездное</w:t>
      </w:r>
      <w:proofErr w:type="gramEnd"/>
    </w:p>
    <w:p w:rsidR="00CE154D" w:rsidRDefault="00CE154D" w:rsidP="00CE154D">
      <w:pPr>
        <w:jc w:val="both"/>
      </w:pPr>
    </w:p>
    <w:p w:rsidR="00CE154D" w:rsidRDefault="00CE154D" w:rsidP="00CE154D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ПОСТАНОВЛЯЕТ</w:t>
      </w:r>
      <w:r w:rsidRPr="00F46FA7">
        <w:rPr>
          <w:b/>
        </w:rPr>
        <w:t>:</w:t>
      </w:r>
    </w:p>
    <w:p w:rsidR="00CE154D" w:rsidRDefault="00CE154D" w:rsidP="00CE154D">
      <w:pPr>
        <w:jc w:val="both"/>
      </w:pPr>
    </w:p>
    <w:p w:rsidR="00CE154D" w:rsidRDefault="00CE154D" w:rsidP="00CE154D">
      <w:pPr>
        <w:tabs>
          <w:tab w:val="left" w:pos="284"/>
          <w:tab w:val="left" w:pos="426"/>
        </w:tabs>
        <w:jc w:val="both"/>
      </w:pPr>
      <w:r>
        <w:t xml:space="preserve">     1.  Утвердить муниципальную программу, направленную на решение вопроса местного значения по благоустройству территории муниципального образования Муниципальный округ Звездное на 2019 год согласно Приложению № 1 к настоящему постановлению.</w:t>
      </w:r>
    </w:p>
    <w:p w:rsidR="00CE154D" w:rsidRDefault="00CE154D" w:rsidP="00CE154D">
      <w:pPr>
        <w:jc w:val="both"/>
      </w:pPr>
      <w:r>
        <w:t xml:space="preserve">     2.  Настоящее постановление вступает в силу </w:t>
      </w:r>
      <w:r w:rsidR="00331DA7">
        <w:t xml:space="preserve"> с момента опубликования.</w:t>
      </w:r>
    </w:p>
    <w:p w:rsidR="00CE154D" w:rsidRDefault="00CE154D" w:rsidP="00CE154D">
      <w:pPr>
        <w:jc w:val="both"/>
      </w:pPr>
      <w:r>
        <w:t xml:space="preserve">     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E154D" w:rsidRDefault="00CE154D" w:rsidP="00CE154D">
      <w:pPr>
        <w:jc w:val="both"/>
      </w:pPr>
    </w:p>
    <w:p w:rsidR="00CE154D" w:rsidRDefault="00CE154D" w:rsidP="00CE154D">
      <w:pPr>
        <w:ind w:firstLine="708"/>
      </w:pPr>
    </w:p>
    <w:p w:rsidR="00CE154D" w:rsidRDefault="00CE154D" w:rsidP="00CE154D">
      <w:pPr>
        <w:ind w:firstLine="708"/>
      </w:pPr>
    </w:p>
    <w:p w:rsidR="00CE154D" w:rsidRPr="00473305" w:rsidRDefault="00CE154D" w:rsidP="00CE154D">
      <w:pPr>
        <w:ind w:hanging="142"/>
        <w:rPr>
          <w:b/>
        </w:rPr>
      </w:pPr>
      <w:r w:rsidRPr="00473305">
        <w:rPr>
          <w:b/>
        </w:rPr>
        <w:t>Глава Местной администрации</w:t>
      </w:r>
    </w:p>
    <w:p w:rsidR="00CE154D" w:rsidRDefault="00CE154D" w:rsidP="00CE154D">
      <w:pPr>
        <w:ind w:hanging="142"/>
        <w:rPr>
          <w:b/>
        </w:rPr>
      </w:pPr>
      <w:r>
        <w:rPr>
          <w:b/>
        </w:rPr>
        <w:t xml:space="preserve">муниципального </w:t>
      </w:r>
      <w:r w:rsidRPr="00473305">
        <w:rPr>
          <w:b/>
        </w:rPr>
        <w:t xml:space="preserve"> </w:t>
      </w:r>
      <w:r>
        <w:rPr>
          <w:b/>
        </w:rPr>
        <w:t xml:space="preserve">образования </w:t>
      </w:r>
    </w:p>
    <w:p w:rsidR="00CE154D" w:rsidRPr="00473305" w:rsidRDefault="00CE154D" w:rsidP="00CE154D">
      <w:pPr>
        <w:ind w:hanging="142"/>
        <w:rPr>
          <w:b/>
        </w:rPr>
      </w:pPr>
      <w:r>
        <w:rPr>
          <w:b/>
        </w:rPr>
        <w:t xml:space="preserve">Муниципальный округ </w:t>
      </w:r>
      <w:proofErr w:type="gramStart"/>
      <w:r w:rsidRPr="00473305">
        <w:rPr>
          <w:b/>
        </w:rPr>
        <w:t>Звездное</w:t>
      </w:r>
      <w:proofErr w:type="gramEnd"/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>
        <w:rPr>
          <w:b/>
        </w:rPr>
        <w:t xml:space="preserve">                          </w:t>
      </w:r>
      <w:r w:rsidRPr="00473305">
        <w:rPr>
          <w:b/>
        </w:rPr>
        <w:t>Ю.Н. Тришина</w:t>
      </w:r>
    </w:p>
    <w:p w:rsidR="00CE154D" w:rsidRPr="00473305" w:rsidRDefault="00CE154D" w:rsidP="00CE154D">
      <w:pPr>
        <w:rPr>
          <w:b/>
        </w:rPr>
      </w:pPr>
    </w:p>
    <w:p w:rsidR="00CE154D" w:rsidRDefault="00CE154D" w:rsidP="00CE154D"/>
    <w:p w:rsidR="00CE154D" w:rsidRDefault="00CE154D" w:rsidP="00CE154D"/>
    <w:p w:rsidR="00E10DD5" w:rsidRDefault="00E10DD5"/>
    <w:sectPr w:rsidR="00E10DD5" w:rsidSect="002B2C6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4D"/>
    <w:rsid w:val="00046D2A"/>
    <w:rsid w:val="000A3728"/>
    <w:rsid w:val="000D35A9"/>
    <w:rsid w:val="0014202C"/>
    <w:rsid w:val="001C5E73"/>
    <w:rsid w:val="00331DA7"/>
    <w:rsid w:val="004F40E9"/>
    <w:rsid w:val="006C49BF"/>
    <w:rsid w:val="00775974"/>
    <w:rsid w:val="00966F14"/>
    <w:rsid w:val="00A05F77"/>
    <w:rsid w:val="00AF1E61"/>
    <w:rsid w:val="00BF09DB"/>
    <w:rsid w:val="00C1435A"/>
    <w:rsid w:val="00CB553E"/>
    <w:rsid w:val="00CE154D"/>
    <w:rsid w:val="00D971DB"/>
    <w:rsid w:val="00E10DD5"/>
    <w:rsid w:val="00EC473C"/>
    <w:rsid w:val="00F55D94"/>
    <w:rsid w:val="00FE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4D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2018-04-02T08:55:00Z</cp:lastPrinted>
  <dcterms:created xsi:type="dcterms:W3CDTF">2018-04-16T14:14:00Z</dcterms:created>
  <dcterms:modified xsi:type="dcterms:W3CDTF">2018-04-16T14:14:00Z</dcterms:modified>
</cp:coreProperties>
</file>